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7E74AF" w:rsidP="00DE3B52" w:rsidR="007E74AF">
      <w:pPr>
        <w:jc w:val="center"/>
        <w:rPr>
          <w:b/>
          <w:sz w:val="28"/>
          <w:szCs w:val="28"/>
          <w:lang w:val="kk-KZ"/>
        </w:rPr>
      </w:pPr>
    </w:p>
    <w:p w:rsidRDefault="00236DF9" w:rsidP="00236DF9" w:rsidR="00236DF9">
      <w:pPr>
        <w:pStyle w:val="a9"/>
        <w:rPr>
          <w:b/>
          <w:sz w:val="28"/>
          <w:szCs w:val="28"/>
          <w:lang w:eastAsia="en-US" w:val="kk-KZ"/>
        </w:rPr>
      </w:pPr>
      <w:r>
        <w:rPr>
          <w:b/>
          <w:sz w:val="28"/>
          <w:szCs w:val="28"/>
          <w:lang w:eastAsia="en-US" w:val="kk-KZ"/>
        </w:rPr>
        <w:t>Бәйтерек ауданының әлеуметтік</w:t>
      </w:r>
    </w:p>
    <w:p w:rsidRDefault="00236DF9" w:rsidP="00236DF9" w:rsidR="00236DF9">
      <w:pPr>
        <w:pStyle w:val="a9"/>
        <w:rPr>
          <w:b/>
          <w:sz w:val="28"/>
          <w:szCs w:val="28"/>
          <w:lang w:eastAsia="en-US" w:val="kk-KZ"/>
        </w:rPr>
      </w:pPr>
      <w:r>
        <w:rPr>
          <w:b/>
          <w:sz w:val="28"/>
          <w:szCs w:val="28"/>
          <w:lang w:eastAsia="en-US" w:val="kk-KZ"/>
        </w:rPr>
        <w:t xml:space="preserve">көмек көрсету, оның мөлшерлерін </w:t>
      </w:r>
    </w:p>
    <w:p w:rsidRDefault="00236DF9" w:rsidP="00236DF9" w:rsidR="00236DF9">
      <w:pPr>
        <w:pStyle w:val="a9"/>
        <w:rPr>
          <w:b/>
          <w:sz w:val="28"/>
          <w:szCs w:val="28"/>
          <w:lang w:eastAsia="en-US" w:val="kk-KZ"/>
        </w:rPr>
      </w:pPr>
      <w:r>
        <w:rPr>
          <w:b/>
          <w:sz w:val="28"/>
          <w:szCs w:val="28"/>
          <w:lang w:eastAsia="en-US" w:val="kk-KZ"/>
        </w:rPr>
        <w:t>белгілеу және мұқтаж азаматтардың</w:t>
      </w:r>
    </w:p>
    <w:p w:rsidRDefault="00236DF9" w:rsidP="00236DF9" w:rsidR="00236DF9">
      <w:pPr>
        <w:pStyle w:val="a9"/>
        <w:rPr>
          <w:b/>
          <w:sz w:val="28"/>
          <w:szCs w:val="28"/>
          <w:lang w:eastAsia="en-US" w:val="kk-KZ"/>
        </w:rPr>
      </w:pPr>
      <w:r>
        <w:rPr>
          <w:b/>
          <w:sz w:val="28"/>
          <w:szCs w:val="28"/>
          <w:lang w:eastAsia="en-US" w:val="kk-KZ"/>
        </w:rPr>
        <w:t xml:space="preserve">жекелеген санаттарының тізбесін  </w:t>
      </w:r>
    </w:p>
    <w:p w:rsidRDefault="00236DF9" w:rsidP="00236DF9" w:rsidR="00236DF9">
      <w:pPr>
        <w:pStyle w:val="a9"/>
        <w:rPr>
          <w:b/>
          <w:sz w:val="28"/>
          <w:szCs w:val="28"/>
          <w:lang w:eastAsia="en-US" w:val="kk-KZ"/>
        </w:rPr>
      </w:pPr>
      <w:r>
        <w:rPr>
          <w:b/>
          <w:sz w:val="28"/>
          <w:szCs w:val="28"/>
          <w:lang w:eastAsia="en-US" w:val="kk-KZ"/>
        </w:rPr>
        <w:t>айқындау қағидаларын бекіту туралы</w:t>
      </w:r>
    </w:p>
    <w:p w:rsidRDefault="00236DF9" w:rsidP="00236DF9" w:rsidR="00236DF9">
      <w:pPr>
        <w:pStyle w:val="a9"/>
        <w:rPr>
          <w:sz w:val="28"/>
          <w:szCs w:val="28"/>
          <w:lang w:val="kk-KZ"/>
        </w:rPr>
      </w:pPr>
    </w:p>
    <w:p w:rsidRDefault="00236DF9" w:rsidP="00236DF9" w:rsidR="00236DF9">
      <w:pPr>
        <w:pStyle w:val="a9"/>
        <w:rPr>
          <w:sz w:val="28"/>
          <w:szCs w:val="28"/>
          <w:lang w:val="kk-KZ"/>
        </w:rPr>
      </w:pPr>
    </w:p>
    <w:p w:rsidRDefault="00236DF9" w:rsidP="00236DF9" w:rsidR="00236DF9">
      <w:pPr>
        <w:pStyle w:val="a9"/>
        <w:ind w:firstLine="708"/>
        <w:jc w:val="both"/>
        <w:rPr>
          <w:sz w:val="28"/>
          <w:szCs w:val="28"/>
          <w:lang w:eastAsia="en-US" w:val="kk-KZ"/>
        </w:rPr>
      </w:pPr>
      <w:r>
        <w:rPr>
          <w:sz w:val="28"/>
          <w:szCs w:val="28"/>
          <w:lang w:eastAsia="en-US" w:val="kk-KZ"/>
        </w:rPr>
        <w:t>Қазақстан Республикасының 2008 жылғы 4 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өзін-өзі басқару туралы» Заңына, Қазақстан Республикасының 2005 жылғы 13 сәуірдегі «Қазақстан Республикасында мүгедектерді әлеуметтік қорғау туралы» Заңына, Қазақстан Республикасының 2020 жылғы 6 мамырдағы «Ардагерлер туралы» Заңына сәйкес және Қазақстан Республикасы Үкіметінің 2013 жылғы 21 мамырдағы № 504 «Әлеуметтік көмек көрсетудің, оның мөлшерлерін белгілеудің және мұқтаж азаматтардың жекелеген санаттарының тізбесін айқындаудың үлгілік қағидаларын бекіту туралы» қаул</w:t>
      </w:r>
      <w:r w:rsidR="00B6084A">
        <w:rPr>
          <w:sz w:val="28"/>
          <w:szCs w:val="28"/>
          <w:lang w:eastAsia="en-US" w:val="kk-KZ"/>
        </w:rPr>
        <w:t>ысына сәйкес, Бәйтерек ауданы</w:t>
      </w:r>
      <w:bookmarkStart w:name="_GoBack" w:id="0"/>
      <w:bookmarkEnd w:id="0"/>
      <w:r>
        <w:rPr>
          <w:sz w:val="28"/>
          <w:szCs w:val="28"/>
          <w:lang w:eastAsia="en-US" w:val="kk-KZ"/>
        </w:rPr>
        <w:t xml:space="preserve"> мәслихаты </w:t>
      </w:r>
      <w:r>
        <w:rPr>
          <w:b/>
          <w:sz w:val="28"/>
          <w:szCs w:val="28"/>
          <w:lang w:eastAsia="en-US" w:val="kk-KZ"/>
        </w:rPr>
        <w:t>ШЕШІМ ҚАБЫЛДАДЫ:</w:t>
      </w:r>
    </w:p>
    <w:p w:rsidRDefault="00236DF9" w:rsidP="00236DF9" w:rsidR="00236DF9">
      <w:pPr>
        <w:pStyle w:val="a9"/>
        <w:ind w:firstLine="708"/>
        <w:jc w:val="both"/>
        <w:rPr>
          <w:sz w:val="28"/>
          <w:szCs w:val="28"/>
          <w:lang w:eastAsia="en-US" w:val="kk-KZ"/>
        </w:rPr>
      </w:pPr>
      <w:r>
        <w:rPr>
          <w:sz w:val="28"/>
          <w:szCs w:val="28"/>
          <w:lang w:eastAsia="en-US" w:val="kk-KZ"/>
        </w:rPr>
        <w:t>1. Бәйтерек ауданының әлеуметтік көмек көрсету, оның мөлшерлерін белгілеу және мұқтаж азаматтардың жекелеген санаттарының тізбесін айқындау қағидалары осы шешімнің  1-қосымшасына сәйкес бекітілсін.</w:t>
      </w:r>
    </w:p>
    <w:p w:rsidRDefault="00236DF9" w:rsidP="00236DF9" w:rsidR="00236DF9">
      <w:pPr>
        <w:pStyle w:val="a9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eastAsia="en-US"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2E51DE">
        <w:rPr>
          <w:sz w:val="28"/>
          <w:szCs w:val="28"/>
          <w:lang w:val="kk-KZ"/>
        </w:rPr>
        <w:t>Осы шешімнің 2-қосы</w:t>
      </w:r>
      <w:r>
        <w:rPr>
          <w:sz w:val="28"/>
          <w:szCs w:val="28"/>
          <w:lang w:val="kk-KZ"/>
        </w:rPr>
        <w:t xml:space="preserve">мшасына сәйкес Бәйтерек ауданы </w:t>
      </w:r>
      <w:r w:rsidRPr="002E51DE">
        <w:rPr>
          <w:sz w:val="28"/>
          <w:szCs w:val="28"/>
          <w:lang w:val="kk-KZ"/>
        </w:rPr>
        <w:t>мәслихатының кейбір шешімдерінің күші жойылды деп танылсын.</w:t>
      </w:r>
    </w:p>
    <w:p w:rsidRDefault="00236DF9" w:rsidP="00236DF9" w:rsidR="00236DF9">
      <w:pPr>
        <w:pStyle w:val="a9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Бәйтерек ауданы мәслихаты аппаратының басшысы (Г.А.Терехов) осы шешімнің әділет органдарында мемлекеттік тіркелуін қамтамасыз етсін.</w:t>
      </w:r>
    </w:p>
    <w:p w:rsidRDefault="00236DF9" w:rsidP="00236DF9" w:rsidR="00236DF9">
      <w:pPr>
        <w:pStyle w:val="a9"/>
        <w:rPr>
          <w:rFonts w:cstheme="minorBidi" w:hAnsiTheme="minorHAnsi" w:asciiTheme="minorHAnsi"/>
          <w:sz w:val="22"/>
          <w:szCs w:val="22"/>
          <w:lang w:val="kk-KZ"/>
        </w:rPr>
      </w:pPr>
      <w:r>
        <w:rPr>
          <w:sz w:val="28"/>
          <w:szCs w:val="28"/>
          <w:lang w:val="kk-KZ"/>
        </w:rPr>
        <w:tab/>
        <w:t>4. Осы шешім алғашқы ресми жарияланған күнінен бастап қолданысқа енгізіледі</w:t>
      </w:r>
      <w:r>
        <w:rPr>
          <w:lang w:val="kk-KZ"/>
        </w:rPr>
        <w:t>.</w:t>
      </w:r>
    </w:p>
    <w:p w:rsidRDefault="00962D36" w:rsidP="00962D36" w:rsidR="00962D36">
      <w:pPr>
        <w:overflowPunct/>
        <w:autoSpaceDE/>
        <w:adjustRightInd/>
        <w:ind w:firstLine="709" w:right="-2"/>
        <w:jc w:val="both"/>
        <w:rPr>
          <w:sz w:val="28"/>
          <w:szCs w:val="28"/>
          <w:lang w:val="kk-KZ"/>
        </w:rPr>
      </w:pPr>
    </w:p>
    <w:p w:rsidRDefault="00B65FFC" w:rsidP="00B65FFC" w:rsidR="00B65FFC" w:rsidRPr="00145E7C">
      <w:pPr>
        <w:tabs>
          <w:tab w:pos="709" w:val="left"/>
        </w:tabs>
        <w:jc w:val="both"/>
        <w:rPr>
          <w:lang w:val="kk-KZ"/>
        </w:rPr>
      </w:pPr>
    </w:p>
    <w:p w:rsidRDefault="00B65FFC" w:rsidP="00B65FFC" w:rsidR="00B65FFC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F655E3" w:rsidP="00F655E3" w:rsidR="00F655E3">
      <w:pPr>
        <w:ind w:firstLine="708"/>
        <w:jc w:val="both"/>
        <w:rPr>
          <w:color w:val="000000"/>
          <w:sz w:val="28"/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0C0985" w:rsidP="00527DF0" w:rsidR="000C0985">
      <w:pPr>
        <w:jc w:val="both"/>
        <w:rPr>
          <w:sz w:val="28"/>
          <w:szCs w:val="28"/>
          <w:lang w:val="kk-KZ"/>
        </w:rPr>
      </w:pPr>
    </w:p>
    <w:p w:rsidRDefault="000C0985" w:rsidP="000C0985" w:rsidR="000C0985" w:rsidRPr="008344A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28"/>
          <w:lang w:val="kk-KZ"/>
        </w:rPr>
        <w:t xml:space="preserve">    </w:t>
      </w:r>
    </w:p>
    <w:p w:rsidRDefault="000C0985" w:rsidP="000C0985" w:rsidR="000C0985" w:rsidRPr="00283620">
      <w:pPr>
        <w:rPr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F93AAC" w:rsidR="000C098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Хайруллин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02.02.2021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6821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13:33:27,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27.01.2021 13:33:54,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13:34:25,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Акимат Западно-Казахстанской области - заместитель акима области Аманжол Алиханович Алпысбаев, 29.01.2021 18:00:32,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29.01.2021 19:28:38,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6821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70D" w:rsidRDefault="00DF470D">
      <w:r>
        <w:separator/>
      </w:r>
    </w:p>
  </w:endnote>
  <w:endnote w:type="continuationSeparator" w:id="0">
    <w:p w:rsidR="00DF470D" w:rsidRDefault="00DF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70D" w:rsidRDefault="00DF470D">
      <w:r>
        <w:separator/>
      </w:r>
    </w:p>
  </w:footnote>
  <w:footnote w:type="continuationSeparator" w:id="0">
    <w:p w:rsidR="00DF470D" w:rsidRDefault="00DF4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6084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DF470D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049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340C9" w:rsidRPr="0087566C">
      <w:rPr>
        <w:b/>
        <w:color w:val="3399FF"/>
        <w:sz w:val="22"/>
        <w:szCs w:val="22"/>
        <w:lang w:val="kk-KZ"/>
      </w:rPr>
      <w:t>2021 жылғы 25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2-3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10"/>
  <w:stylePaneFormatFilter w:val="3F01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36DF9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084A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DF470D"/>
    <w:rsid w:val="00E16138"/>
    <w:rsid w:val="00E3545A"/>
    <w:rsid w:val="00E43190"/>
    <w:rsid w:val="00E57A5B"/>
    <w:rsid w:val="00E7396D"/>
    <w:rsid w:val="00E821EB"/>
    <w:rsid w:val="00E866E0"/>
    <w:rsid w:val="00EA10AD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8A4DDDC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2019-12-10T08:21:00Z</dcterms:created>
  <dc:creator>user</dc:creator>
  <lastModifiedBy>Empire</lastModifiedBy>
  <dcterms:modified xsi:type="dcterms:W3CDTF">2021-01-25T07:18:00Z</dcterms:modified>
  <revision>30</revision>
  <dc:title>ЌАЗАЌСТАН</dc:title>
</coreProperties>
</file>